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8EB83" w14:textId="40CFFAE0" w:rsidR="008C469E" w:rsidRDefault="008C469E" w:rsidP="00DC5D23">
      <w:pPr>
        <w:spacing w:after="97"/>
        <w:ind w:left="1416" w:hanging="608"/>
        <w:jc w:val="center"/>
        <w:rPr>
          <w:noProof/>
          <w:sz w:val="28"/>
        </w:rPr>
      </w:pPr>
      <w:bookmarkStart w:id="0" w:name="_GoBack"/>
      <w:bookmarkEnd w:id="0"/>
      <w:r w:rsidRPr="00FB53F1">
        <w:rPr>
          <w:noProof/>
          <w:lang w:val="en-US" w:eastAsia="en-US"/>
        </w:rPr>
        <w:drawing>
          <wp:inline distT="0" distB="0" distL="0" distR="0" wp14:anchorId="05D827A3" wp14:editId="50755DE6">
            <wp:extent cx="7711568" cy="963295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1568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BFDE" w14:textId="77777777" w:rsidR="008C469E" w:rsidRDefault="008C469E" w:rsidP="008C469E">
      <w:pPr>
        <w:spacing w:after="97"/>
        <w:ind w:left="808"/>
        <w:jc w:val="center"/>
        <w:rPr>
          <w:noProof/>
          <w:sz w:val="28"/>
        </w:rPr>
      </w:pPr>
    </w:p>
    <w:p w14:paraId="284E898B" w14:textId="5BED1F54" w:rsidR="008C469E" w:rsidRPr="00FB53F1" w:rsidRDefault="008C469E" w:rsidP="008C469E">
      <w:pPr>
        <w:spacing w:after="97"/>
        <w:ind w:left="808"/>
        <w:jc w:val="center"/>
        <w:rPr>
          <w:noProof/>
        </w:rPr>
      </w:pPr>
      <w:r w:rsidRPr="00FB53F1">
        <w:rPr>
          <w:noProof/>
          <w:sz w:val="28"/>
        </w:rPr>
        <w:t xml:space="preserve">Turno de Exámenes Carrera de </w:t>
      </w:r>
      <w:r w:rsidRPr="00FB53F1">
        <w:rPr>
          <w:b/>
          <w:noProof/>
          <w:sz w:val="28"/>
        </w:rPr>
        <w:t xml:space="preserve">Medicina Veterinaria </w:t>
      </w:r>
    </w:p>
    <w:p w14:paraId="67FF6193" w14:textId="77777777" w:rsidR="008C469E" w:rsidRPr="00FB53F1" w:rsidRDefault="008C469E" w:rsidP="008C469E">
      <w:pPr>
        <w:spacing w:after="170"/>
        <w:ind w:left="3399"/>
        <w:rPr>
          <w:noProof/>
        </w:rPr>
      </w:pPr>
      <w:r w:rsidRPr="00FB53F1">
        <w:rPr>
          <w:noProof/>
        </w:rPr>
        <w:t xml:space="preserve">Sr. Docente responsable de cátedra, se solicita comunique a los demás integrantes del Tribunal </w:t>
      </w:r>
    </w:p>
    <w:p w14:paraId="4B4F3A90" w14:textId="5BE15EA7" w:rsidR="008C469E" w:rsidRPr="00FB53F1" w:rsidRDefault="007F4AE8" w:rsidP="008C469E">
      <w:pPr>
        <w:spacing w:after="331"/>
        <w:ind w:left="827" w:right="5" w:hanging="10"/>
        <w:jc w:val="center"/>
        <w:rPr>
          <w:noProof/>
        </w:rPr>
      </w:pPr>
      <w:r>
        <w:rPr>
          <w:b/>
          <w:noProof/>
        </w:rPr>
        <w:t xml:space="preserve">2° </w:t>
      </w:r>
      <w:r w:rsidR="008C469E" w:rsidRPr="00FB53F1">
        <w:rPr>
          <w:b/>
          <w:noProof/>
        </w:rPr>
        <w:t>Turno de Exámenes</w:t>
      </w:r>
      <w:r w:rsidR="00352B18">
        <w:rPr>
          <w:b/>
          <w:noProof/>
        </w:rPr>
        <w:t xml:space="preserve"> de</w:t>
      </w:r>
      <w:r w:rsidR="00E92A80">
        <w:rPr>
          <w:b/>
          <w:noProof/>
        </w:rPr>
        <w:t xml:space="preserve"> </w:t>
      </w:r>
      <w:r>
        <w:rPr>
          <w:b/>
          <w:noProof/>
        </w:rPr>
        <w:t>Febrero</w:t>
      </w:r>
      <w:r w:rsidR="008C469E" w:rsidRPr="00FB53F1">
        <w:rPr>
          <w:b/>
          <w:noProof/>
        </w:rPr>
        <w:t xml:space="preserve"> de 2022 </w:t>
      </w:r>
    </w:p>
    <w:p w14:paraId="39869150" w14:textId="02DEEA4B" w:rsidR="008C469E" w:rsidRDefault="008C469E" w:rsidP="008C469E">
      <w:pPr>
        <w:ind w:left="827" w:hanging="10"/>
        <w:jc w:val="center"/>
        <w:rPr>
          <w:b/>
          <w:noProof/>
        </w:rPr>
      </w:pPr>
      <w:r w:rsidRPr="00FB53F1">
        <w:rPr>
          <w:b/>
          <w:noProof/>
        </w:rPr>
        <w:t xml:space="preserve">Del Lunes </w:t>
      </w:r>
      <w:r w:rsidR="007F4AE8">
        <w:rPr>
          <w:b/>
          <w:noProof/>
        </w:rPr>
        <w:t>21</w:t>
      </w:r>
      <w:r w:rsidR="00D140E6">
        <w:rPr>
          <w:b/>
          <w:noProof/>
        </w:rPr>
        <w:t xml:space="preserve"> </w:t>
      </w:r>
      <w:r w:rsidRPr="00FB53F1">
        <w:rPr>
          <w:b/>
          <w:noProof/>
        </w:rPr>
        <w:t xml:space="preserve">al Viernes </w:t>
      </w:r>
      <w:r w:rsidR="007F4AE8">
        <w:rPr>
          <w:b/>
          <w:noProof/>
        </w:rPr>
        <w:t>2</w:t>
      </w:r>
      <w:r w:rsidR="00F3053C">
        <w:rPr>
          <w:b/>
          <w:noProof/>
        </w:rPr>
        <w:t>5</w:t>
      </w:r>
      <w:r w:rsidRPr="00FB53F1">
        <w:rPr>
          <w:b/>
          <w:noProof/>
        </w:rPr>
        <w:t xml:space="preserve"> de </w:t>
      </w:r>
      <w:r w:rsidR="007F4AE8">
        <w:rPr>
          <w:b/>
          <w:noProof/>
        </w:rPr>
        <w:t>Febrero</w:t>
      </w:r>
      <w:r w:rsidRPr="00FB53F1">
        <w:rPr>
          <w:b/>
          <w:noProof/>
        </w:rPr>
        <w:t xml:space="preserve"> de 2022 </w:t>
      </w:r>
    </w:p>
    <w:p w14:paraId="62FF1F75" w14:textId="77777777" w:rsidR="008C469E" w:rsidRDefault="008C469E" w:rsidP="008C469E">
      <w:pPr>
        <w:ind w:left="827" w:hanging="10"/>
        <w:jc w:val="center"/>
        <w:rPr>
          <w:b/>
          <w:noProof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600"/>
        <w:gridCol w:w="4240"/>
        <w:gridCol w:w="4360"/>
      </w:tblGrid>
      <w:tr w:rsidR="00EE6692" w14:paraId="6C370585" w14:textId="77777777" w:rsidTr="00EE6692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529C9C" w14:textId="77777777" w:rsidR="00EE6692" w:rsidRDefault="00EE66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ASIGNATURA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4ED547" w14:textId="77777777" w:rsidR="00EE6692" w:rsidRDefault="00EE66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58DF03" w14:textId="77777777" w:rsidR="00EE6692" w:rsidRDefault="00EE66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701DE0" w14:textId="77777777" w:rsidR="00EE6692" w:rsidRDefault="00EE66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TRIBUNAL</w:t>
            </w:r>
          </w:p>
        </w:tc>
      </w:tr>
    </w:tbl>
    <w:p w14:paraId="5D57ED30" w14:textId="77777777" w:rsidR="00EE6692" w:rsidRPr="00F0135C" w:rsidRDefault="00EE6692" w:rsidP="00AE19E6">
      <w:pPr>
        <w:rPr>
          <w:rFonts w:ascii="Garamond" w:hAnsi="Garamond"/>
          <w:b/>
          <w:bCs/>
          <w:sz w:val="22"/>
          <w:szCs w:val="22"/>
        </w:rPr>
      </w:pPr>
    </w:p>
    <w:p w14:paraId="185586A4" w14:textId="7F9365F5" w:rsidR="00423CB8" w:rsidRDefault="00423CB8" w:rsidP="00AE19E6">
      <w:pPr>
        <w:rPr>
          <w:rFonts w:ascii="Garamond" w:hAnsi="Garamond"/>
          <w:b/>
          <w:bCs/>
          <w:sz w:val="22"/>
          <w:szCs w:val="22"/>
        </w:rPr>
      </w:pPr>
      <w:r w:rsidRPr="00F0135C">
        <w:rPr>
          <w:rFonts w:ascii="Garamond" w:hAnsi="Garamond"/>
          <w:b/>
          <w:bCs/>
          <w:sz w:val="22"/>
          <w:szCs w:val="22"/>
        </w:rPr>
        <w:t>GRUPO 1: L</w:t>
      </w:r>
      <w:r w:rsidR="00EE6692">
        <w:rPr>
          <w:rFonts w:ascii="Garamond" w:hAnsi="Garamond"/>
          <w:b/>
          <w:bCs/>
          <w:sz w:val="22"/>
          <w:szCs w:val="22"/>
        </w:rPr>
        <w:t>unes</w:t>
      </w:r>
    </w:p>
    <w:p w14:paraId="36200A18" w14:textId="06300E7E" w:rsidR="00C90A5B" w:rsidRDefault="00C90A5B" w:rsidP="00AE19E6">
      <w:pPr>
        <w:rPr>
          <w:rFonts w:ascii="Garamond" w:hAnsi="Garamond"/>
          <w:b/>
          <w:bCs/>
          <w:sz w:val="22"/>
          <w:szCs w:val="22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600"/>
        <w:gridCol w:w="4240"/>
        <w:gridCol w:w="4360"/>
      </w:tblGrid>
      <w:tr w:rsidR="00C90A5B" w:rsidRPr="0096017D" w14:paraId="696C07DF" w14:textId="77777777" w:rsidTr="00C90A5B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6F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Anatomía Veterinaria 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AB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95C" w14:textId="583C0152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Oral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A37" w14:textId="743D39BD" w:rsidR="00C90A5B" w:rsidRP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</w:pPr>
            <w:r w:rsidRPr="00C90A5B"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>Sbodio; Devoto; Barberis M.</w:t>
            </w:r>
          </w:p>
        </w:tc>
      </w:tr>
      <w:tr w:rsidR="00C90A5B" w14:paraId="69CE4ABB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9F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Inmunología 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100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DA9" w14:textId="0E776979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C03" w14:textId="5EE3D7D4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Racca; Vera; Cabrera; Stassi</w:t>
            </w:r>
          </w:p>
        </w:tc>
      </w:tr>
      <w:tr w:rsidR="00C90A5B" w14:paraId="2D4A8E0C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84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Producción Animal 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3C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689" w14:textId="623D15E5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14D" w14:textId="589A5F21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Elizalde; Sarchioni</w:t>
            </w:r>
            <w:r w:rsidR="00DB11FE">
              <w:rPr>
                <w:rFonts w:ascii="Garamond" w:hAnsi="Garamond" w:cs="Calibri"/>
                <w:color w:val="000000"/>
                <w:sz w:val="22"/>
                <w:szCs w:val="22"/>
              </w:rPr>
              <w:t>; Palmero</w:t>
            </w:r>
          </w:p>
        </w:tc>
      </w:tr>
      <w:tr w:rsidR="00C90A5B" w14:paraId="696120FA" w14:textId="77777777" w:rsidTr="00DB11FE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93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Toxicología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2EC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195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22,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D4C" w14:textId="249D268E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Fernández; Picco; Diaz P.</w:t>
            </w:r>
          </w:p>
        </w:tc>
      </w:tr>
      <w:tr w:rsidR="00C90A5B" w14:paraId="4003FDC6" w14:textId="77777777" w:rsidTr="00DB11FE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DF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Microbiología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66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3A8" w14:textId="78C26B43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Oral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6A5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Rejf; Mariño; Cabaña; Blainq; Marelli; Favaro; Renna</w:t>
            </w:r>
          </w:p>
        </w:tc>
      </w:tr>
      <w:tr w:rsidR="00C90A5B" w14:paraId="560456EC" w14:textId="77777777" w:rsidTr="00DB11FE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9DB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A19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E84" w14:textId="6C5E06C0" w:rsidR="00C90A5B" w:rsidRDefault="00E4248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  <w:r w:rsidR="008F3F5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(Sala de informática – ACI)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B32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Scaglione; Manzoli; Henzenn</w:t>
            </w:r>
          </w:p>
        </w:tc>
      </w:tr>
      <w:tr w:rsidR="00C90A5B" w14:paraId="3C21CA72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C04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Práctica Hospitalaria de Pequeños Animales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EF5" w14:textId="3C5E56BC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 Libres 08:00 Regulares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965" w14:textId="77777777" w:rsidR="00C90A5B" w:rsidRDefault="00C90A5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Día </w:t>
            </w:r>
            <w:r w:rsidRPr="00EE6692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lunes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: </w:t>
            </w:r>
            <w:r w:rsidRPr="00EE6692">
              <w:rPr>
                <w:rFonts w:ascii="Garamond" w:hAnsi="Garamond" w:cs="Calibri"/>
                <w:color w:val="000000"/>
                <w:sz w:val="22"/>
                <w:szCs w:val="22"/>
              </w:rPr>
              <w:t>LIBRES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;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C51F6E4" w14:textId="0A324A82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Día </w:t>
            </w:r>
            <w:r w:rsidRPr="00EE6692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miércoles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: </w:t>
            </w:r>
            <w:r w:rsidRPr="00EE6692">
              <w:rPr>
                <w:rFonts w:ascii="Garamond" w:hAnsi="Garamond" w:cs="Calibri"/>
                <w:color w:val="000000"/>
                <w:sz w:val="22"/>
                <w:szCs w:val="22"/>
              </w:rPr>
              <w:t>REGULARES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50EA" w14:textId="3392C0DC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Widenhorn; Fiorentini; Pepino; Merín; Ponce; Antonelli; Malano</w:t>
            </w:r>
          </w:p>
        </w:tc>
      </w:tr>
      <w:tr w:rsidR="00C90A5B" w14:paraId="51C0203A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C0C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Anatomía Topográfica y Cirugía General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0E2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6EE" w14:textId="6BD73DB4" w:rsidR="00C90A5B" w:rsidRDefault="00E4248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05B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Widenhorn; Fiorentini; Belotti; Vázquez; Décima; Astorquia</w:t>
            </w:r>
          </w:p>
        </w:tc>
      </w:tr>
      <w:tr w:rsidR="00C90A5B" w14:paraId="37043BCC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3DC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Biología Celular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34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068" w14:textId="0F63E592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  <w:r w:rsidR="008F3F5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(Sala de informática – ACI)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DAB" w14:textId="5AF3985C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Ortega; Salvetti; Rey; Panzani; Amweg; Rodríguez F.; Baravalle C.; </w:t>
            </w:r>
            <w:r w:rsidR="00DB11FE">
              <w:rPr>
                <w:rFonts w:ascii="Garamond" w:hAnsi="Garamond" w:cs="Calibri"/>
                <w:color w:val="000000"/>
                <w:sz w:val="22"/>
                <w:szCs w:val="22"/>
              </w:rPr>
              <w:t>Velázquez</w:t>
            </w:r>
          </w:p>
        </w:tc>
      </w:tr>
      <w:tr w:rsidR="00C90A5B" w14:paraId="44F69AC2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28F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Salud Pública y Zoonosis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C6F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8EA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Magna,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3A3" w14:textId="4A72760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Sequeira; Mart</w:t>
            </w:r>
            <w:r w:rsidR="00140B69">
              <w:rPr>
                <w:rFonts w:ascii="Garamond" w:hAnsi="Garamond" w:cs="Calibri"/>
                <w:color w:val="000000"/>
                <w:sz w:val="22"/>
                <w:szCs w:val="22"/>
              </w:rPr>
              <w:t>í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; Signorini</w:t>
            </w:r>
            <w:r w:rsidR="00140B69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M. </w:t>
            </w:r>
          </w:p>
        </w:tc>
      </w:tr>
      <w:tr w:rsidR="00C90A5B" w14:paraId="5BAF1015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67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Bromatología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8AD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8F4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Magna,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F5E5" w14:textId="511D5526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Sequeira; Mart</w:t>
            </w:r>
            <w:r w:rsidR="00140B69">
              <w:rPr>
                <w:rFonts w:ascii="Garamond" w:hAnsi="Garamond" w:cs="Calibri"/>
                <w:color w:val="000000"/>
                <w:sz w:val="22"/>
                <w:szCs w:val="22"/>
              </w:rPr>
              <w:t>í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; Frizzo</w:t>
            </w:r>
          </w:p>
        </w:tc>
      </w:tr>
      <w:tr w:rsidR="00C90A5B" w14:paraId="5B50FC2E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0D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Clínica de Equinos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DEF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C20" w14:textId="51BD0D0E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CAC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Enriquez; Mathurin; Salatín</w:t>
            </w:r>
          </w:p>
        </w:tc>
      </w:tr>
      <w:tr w:rsidR="00C90A5B" w14:paraId="784C02FA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54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Ciencia y Técnica de Medicina Comparada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DF2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A3C" w14:textId="0D76D054" w:rsidR="00C90A5B" w:rsidRDefault="00E4248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A29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Ortega; Salvetti; Panzani</w:t>
            </w:r>
          </w:p>
        </w:tc>
      </w:tr>
      <w:tr w:rsidR="00C90A5B" w14:paraId="44068A3F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A1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Bases para la Practica Equina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535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55A" w14:textId="0636D652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94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Enriquez; Mathurin; Salatín</w:t>
            </w:r>
          </w:p>
        </w:tc>
      </w:tr>
      <w:tr w:rsidR="00C90A5B" w14:paraId="44295A00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F3D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Educación para la Salud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485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899" w14:textId="619291E1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Magna,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6D0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Martí; Sequeira; Frizzo</w:t>
            </w:r>
          </w:p>
        </w:tc>
      </w:tr>
      <w:tr w:rsidR="00C90A5B" w14:paraId="21CC123A" w14:textId="77777777" w:rsidTr="00DB11FE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3EF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Administración Sanitaria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AD0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FE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Magna,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032" w14:textId="1853616F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Sequeira; Signorini</w:t>
            </w:r>
            <w:r w:rsidR="00140B69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M.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; Frizzo</w:t>
            </w:r>
          </w:p>
        </w:tc>
      </w:tr>
      <w:tr w:rsidR="00C90A5B" w14:paraId="3E3A02C4" w14:textId="77777777" w:rsidTr="00DB11FE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746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Saneamiento Ambiental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7DB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4B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Magna, 1° Piso)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740" w14:textId="33938985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Martí; Sequeira; Frizzo</w:t>
            </w:r>
          </w:p>
        </w:tc>
      </w:tr>
      <w:tr w:rsidR="00C90A5B" w14:paraId="7D6683EB" w14:textId="77777777" w:rsidTr="00DB11FE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BBD" w14:textId="4BCAFBE4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Epidemiolgía Aplicada a Zoonosis y ETAs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6E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B8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Magna, 1° Piso)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3C1" w14:textId="01BCFAC5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Sequeira; Signorini</w:t>
            </w:r>
            <w:r w:rsidR="00140B69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M.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; Frizzo</w:t>
            </w:r>
          </w:p>
        </w:tc>
      </w:tr>
      <w:tr w:rsidR="00C90A5B" w14:paraId="6B4B8866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249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Diagnóstico por imágenes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45D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F17" w14:textId="73CAD90F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51D" w14:textId="47F6588A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Mathurin; Belotti; D</w:t>
            </w:r>
            <w:r w:rsidR="00CC4699">
              <w:rPr>
                <w:rFonts w:ascii="Garamond" w:hAnsi="Garamond" w:cs="Calibri"/>
                <w:color w:val="000000"/>
                <w:sz w:val="22"/>
                <w:szCs w:val="22"/>
              </w:rPr>
              <w:t>é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cima; Astorquia</w:t>
            </w:r>
          </w:p>
        </w:tc>
      </w:tr>
      <w:tr w:rsidR="00C90A5B" w14:paraId="60673EF7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A1B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Administración de Empresa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AC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339" w14:textId="6DF3B883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704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Potente; Yaya; Weidmann</w:t>
            </w:r>
          </w:p>
        </w:tc>
      </w:tr>
      <w:tr w:rsidR="00C90A5B" w14:paraId="38CEE261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3C0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Anestesiología y Algiología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DC8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D0A" w14:textId="54484A28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8F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Widenhorn; Antonelli; Iparraguirre</w:t>
            </w:r>
          </w:p>
        </w:tc>
      </w:tr>
    </w:tbl>
    <w:p w14:paraId="7CA8AE18" w14:textId="77777777" w:rsidR="00C90A5B" w:rsidRDefault="00C90A5B" w:rsidP="00AE19E6">
      <w:pPr>
        <w:rPr>
          <w:rFonts w:ascii="Garamond" w:hAnsi="Garamond"/>
          <w:b/>
          <w:bCs/>
          <w:sz w:val="22"/>
          <w:szCs w:val="22"/>
        </w:rPr>
      </w:pPr>
    </w:p>
    <w:p w14:paraId="6DB5705D" w14:textId="77777777" w:rsidR="00E703CF" w:rsidRDefault="00E703CF" w:rsidP="00747DC7">
      <w:pPr>
        <w:rPr>
          <w:rFonts w:ascii="Garamond" w:hAnsi="Garamond"/>
          <w:b/>
          <w:bCs/>
          <w:sz w:val="22"/>
          <w:szCs w:val="22"/>
        </w:rPr>
      </w:pPr>
    </w:p>
    <w:p w14:paraId="789894DC" w14:textId="49341278" w:rsidR="00352B18" w:rsidRDefault="00747DC7" w:rsidP="00747DC7">
      <w:pPr>
        <w:rPr>
          <w:rFonts w:ascii="Garamond" w:hAnsi="Garamond"/>
          <w:b/>
          <w:bCs/>
        </w:rPr>
      </w:pPr>
      <w:r w:rsidRPr="00F0135C">
        <w:rPr>
          <w:rFonts w:ascii="Garamond" w:hAnsi="Garamond"/>
          <w:b/>
          <w:bCs/>
          <w:sz w:val="22"/>
          <w:szCs w:val="22"/>
        </w:rPr>
        <w:t xml:space="preserve">GRUPO </w:t>
      </w:r>
      <w:r>
        <w:rPr>
          <w:rFonts w:ascii="Garamond" w:hAnsi="Garamond"/>
          <w:b/>
          <w:bCs/>
        </w:rPr>
        <w:t>2</w:t>
      </w:r>
      <w:r w:rsidRPr="00F0135C">
        <w:rPr>
          <w:rFonts w:ascii="Garamond" w:hAnsi="Garamond"/>
          <w:b/>
          <w:bCs/>
          <w:sz w:val="22"/>
          <w:szCs w:val="22"/>
        </w:rPr>
        <w:t xml:space="preserve">: </w:t>
      </w:r>
      <w:r>
        <w:rPr>
          <w:rFonts w:ascii="Garamond" w:hAnsi="Garamond"/>
          <w:b/>
          <w:bCs/>
        </w:rPr>
        <w:t>M</w:t>
      </w:r>
      <w:r w:rsidR="00EE6692">
        <w:rPr>
          <w:rFonts w:ascii="Garamond" w:hAnsi="Garamond"/>
          <w:b/>
          <w:bCs/>
        </w:rPr>
        <w:t>artes</w:t>
      </w:r>
    </w:p>
    <w:p w14:paraId="465BA41F" w14:textId="44B4041D" w:rsidR="00C90A5B" w:rsidRDefault="00C90A5B" w:rsidP="00747DC7">
      <w:pPr>
        <w:rPr>
          <w:rFonts w:ascii="Garamond" w:hAnsi="Garamond"/>
          <w:b/>
          <w:bCs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600"/>
        <w:gridCol w:w="4240"/>
        <w:gridCol w:w="4360"/>
      </w:tblGrid>
      <w:tr w:rsidR="00C90A5B" w14:paraId="0E7FCB83" w14:textId="77777777" w:rsidTr="00C90A5B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D9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Química 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7E6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C52" w14:textId="4D60ACB2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Escrito </w:t>
            </w:r>
            <w:r w:rsidR="008F3F55">
              <w:rPr>
                <w:rFonts w:ascii="Garamond" w:hAnsi="Garamond" w:cs="Calibri"/>
                <w:color w:val="000000"/>
                <w:sz w:val="22"/>
                <w:szCs w:val="22"/>
              </w:rPr>
              <w:t>(Sala de informática – ACI)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7B8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Roldán; Gasparotti; Luna; Eluk; Belleze</w:t>
            </w:r>
          </w:p>
        </w:tc>
      </w:tr>
      <w:tr w:rsidR="00C90A5B" w14:paraId="3E30BF51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6E0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Química 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86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613" w14:textId="4CDDC288" w:rsidR="00C90A5B" w:rsidRDefault="00DB11F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  <w:r w:rsidR="008F3F55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(Sala de informática – ACI)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756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Roldán; Gasparotti; Luna; Eluk; Belleze</w:t>
            </w:r>
          </w:p>
        </w:tc>
      </w:tr>
      <w:tr w:rsidR="00C90A5B" w14:paraId="0000E844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E6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Histología y Embriología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12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44A" w14:textId="51044C7C" w:rsidR="00C90A5B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Oral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CC0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Dallard; Godoy; Sbodio; Pereyra</w:t>
            </w:r>
          </w:p>
        </w:tc>
      </w:tr>
      <w:tr w:rsidR="00C90A5B" w14:paraId="4F4278C4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A1E" w14:textId="22668273" w:rsidR="00C90A5B" w:rsidRPr="005C5A80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C5A80">
              <w:rPr>
                <w:rFonts w:ascii="Garamond" w:hAnsi="Garamond" w:cs="Calibri"/>
                <w:color w:val="000000"/>
                <w:sz w:val="22"/>
                <w:szCs w:val="22"/>
              </w:rPr>
              <w:t>Fisiología 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A55" w14:textId="77777777" w:rsidR="00C90A5B" w:rsidRPr="005C5A80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C5A80"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071" w14:textId="0B33C75C" w:rsidR="00C90A5B" w:rsidRPr="005C5A80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66B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C5A80">
              <w:rPr>
                <w:rFonts w:ascii="Garamond" w:hAnsi="Garamond" w:cs="Calibri"/>
                <w:color w:val="000000"/>
                <w:sz w:val="22"/>
                <w:szCs w:val="22"/>
              </w:rPr>
              <w:t>Romano; Fusari; Di Lascio; Beltramini; Zimmermann J.; Astesana</w:t>
            </w:r>
          </w:p>
        </w:tc>
      </w:tr>
      <w:tr w:rsidR="00C90A5B" w:rsidRPr="0086192A" w14:paraId="4BCF116A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57F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Patología Veterinaria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15D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9AA" w14:textId="134EA5AD" w:rsidR="00C90A5B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Oral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02B" w14:textId="77777777" w:rsidR="00C90A5B" w:rsidRP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</w:pPr>
            <w:r w:rsidRPr="00C90A5B"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>Marini; Canal; Sánchez; Belotti; Sacco; Bagattín</w:t>
            </w:r>
          </w:p>
        </w:tc>
      </w:tr>
      <w:tr w:rsidR="00C90A5B" w14:paraId="49E3FCD5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9A5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Clínica de Rumiantes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4C7C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051" w14:textId="07F628E1" w:rsidR="00C90A5B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32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Repetto; Machado; Gonzalez, J.</w:t>
            </w:r>
          </w:p>
        </w:tc>
      </w:tr>
      <w:tr w:rsidR="00C90A5B" w14:paraId="730E4F08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406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Cirugía 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28D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C66" w14:textId="32E6538D" w:rsidR="00C90A5B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496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Mazzini; Vazquez; Antonelli</w:t>
            </w:r>
          </w:p>
        </w:tc>
      </w:tr>
      <w:tr w:rsidR="00C90A5B" w14:paraId="6600088D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F5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Producción Caprina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D8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A93" w14:textId="6D63788A" w:rsidR="00C90A5B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1CA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Zoratti; Boggero; Palmero</w:t>
            </w:r>
          </w:p>
        </w:tc>
      </w:tr>
      <w:tr w:rsidR="00C90A5B" w14:paraId="336E99A4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5B8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Análisis Clínicos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E49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336" w14:textId="4D93C8C0" w:rsidR="00C90A5B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D68" w14:textId="34B10895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Ruiz; Aguirre; </w:t>
            </w:r>
            <w:r w:rsidR="000B1667">
              <w:rPr>
                <w:rFonts w:ascii="Garamond" w:hAnsi="Garamond" w:cs="Calibri"/>
                <w:color w:val="000000"/>
                <w:sz w:val="22"/>
                <w:szCs w:val="22"/>
              </w:rPr>
              <w:t>Zimmermann</w:t>
            </w:r>
          </w:p>
        </w:tc>
      </w:tr>
      <w:tr w:rsidR="00C90A5B" w14:paraId="3EDC95DE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E86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Tecnología de Carnes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B45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F93" w14:textId="1CAF48E5" w:rsidR="00C90A5B" w:rsidRDefault="000B166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Oral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525" w14:textId="049202DD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Otero; Zbrun</w:t>
            </w:r>
            <w:r w:rsidR="00013852">
              <w:rPr>
                <w:rFonts w:ascii="Garamond" w:hAnsi="Garamond" w:cs="Calibri"/>
                <w:color w:val="000000"/>
                <w:sz w:val="22"/>
                <w:szCs w:val="22"/>
              </w:rPr>
              <w:t>; Candioti</w:t>
            </w:r>
          </w:p>
        </w:tc>
      </w:tr>
      <w:tr w:rsidR="00C90A5B" w14:paraId="62278233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EE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Microbiología de Alimentos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CAA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52F" w14:textId="26615BDE" w:rsidR="00C90A5B" w:rsidRDefault="0001385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43B" w14:textId="5372F6C3" w:rsidR="00C90A5B" w:rsidRDefault="0003055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="00C90A5B">
              <w:rPr>
                <w:rFonts w:ascii="Garamond" w:hAnsi="Garamond" w:cs="Calibri"/>
                <w:color w:val="000000"/>
                <w:sz w:val="22"/>
                <w:szCs w:val="22"/>
              </w:rPr>
              <w:t>Otero; Zbrun</w:t>
            </w:r>
            <w:r w:rsidR="00013852">
              <w:rPr>
                <w:rFonts w:ascii="Garamond" w:hAnsi="Garamond" w:cs="Calibri"/>
                <w:color w:val="000000"/>
                <w:sz w:val="22"/>
                <w:szCs w:val="22"/>
              </w:rPr>
              <w:t>; Candioti</w:t>
            </w:r>
          </w:p>
        </w:tc>
      </w:tr>
      <w:tr w:rsidR="00C90A5B" w14:paraId="050507A6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568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Política y Legislación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952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DA8" w14:textId="39BD740D" w:rsidR="00C90A5B" w:rsidRDefault="0001385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8B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Wilde; Kern; Marenghi</w:t>
            </w:r>
          </w:p>
        </w:tc>
      </w:tr>
    </w:tbl>
    <w:p w14:paraId="490EB7FB" w14:textId="37AFC908" w:rsidR="00C90A5B" w:rsidRDefault="00C90A5B" w:rsidP="00747DC7">
      <w:pPr>
        <w:rPr>
          <w:rFonts w:ascii="Garamond" w:hAnsi="Garamond"/>
          <w:b/>
          <w:bCs/>
        </w:rPr>
      </w:pPr>
    </w:p>
    <w:p w14:paraId="6DC013FE" w14:textId="77777777" w:rsidR="00EE6692" w:rsidRDefault="00EE6692" w:rsidP="00747DC7">
      <w:pPr>
        <w:rPr>
          <w:rFonts w:ascii="Garamond" w:hAnsi="Garamond"/>
          <w:b/>
          <w:bCs/>
        </w:rPr>
      </w:pPr>
    </w:p>
    <w:p w14:paraId="16300AE8" w14:textId="265D176B" w:rsidR="004F716E" w:rsidRDefault="004F716E" w:rsidP="004F716E">
      <w:pPr>
        <w:rPr>
          <w:rFonts w:ascii="Garamond" w:hAnsi="Garamond"/>
          <w:b/>
          <w:bCs/>
          <w:sz w:val="22"/>
          <w:szCs w:val="22"/>
        </w:rPr>
      </w:pPr>
      <w:r w:rsidRPr="00F0135C">
        <w:rPr>
          <w:rFonts w:ascii="Garamond" w:hAnsi="Garamond"/>
          <w:b/>
          <w:bCs/>
          <w:sz w:val="22"/>
          <w:szCs w:val="22"/>
        </w:rPr>
        <w:t xml:space="preserve">GRUPO </w:t>
      </w:r>
      <w:r>
        <w:rPr>
          <w:rFonts w:ascii="Garamond" w:hAnsi="Garamond"/>
          <w:b/>
          <w:bCs/>
          <w:sz w:val="22"/>
          <w:szCs w:val="22"/>
        </w:rPr>
        <w:t>3</w:t>
      </w:r>
      <w:r w:rsidRPr="00F0135C">
        <w:rPr>
          <w:rFonts w:ascii="Garamond" w:hAnsi="Garamond"/>
          <w:b/>
          <w:bCs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M</w:t>
      </w:r>
      <w:r w:rsidR="00EE6692">
        <w:rPr>
          <w:rFonts w:ascii="Garamond" w:hAnsi="Garamond"/>
          <w:b/>
          <w:bCs/>
          <w:sz w:val="22"/>
          <w:szCs w:val="22"/>
        </w:rPr>
        <w:t>iércoles</w:t>
      </w:r>
    </w:p>
    <w:p w14:paraId="0EECC611" w14:textId="0D54DC8A" w:rsidR="00352B18" w:rsidRDefault="00352B18" w:rsidP="004F716E">
      <w:pPr>
        <w:rPr>
          <w:rFonts w:ascii="Garamond" w:hAnsi="Garamond"/>
          <w:b/>
          <w:bCs/>
          <w:sz w:val="22"/>
          <w:szCs w:val="22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600"/>
        <w:gridCol w:w="4240"/>
        <w:gridCol w:w="4360"/>
      </w:tblGrid>
      <w:tr w:rsidR="00C90A5B" w14:paraId="6BDC8A53" w14:textId="77777777" w:rsidTr="00C90A5B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C2F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Práctica Hospitalaria de Grandes Animales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A94" w14:textId="77777777" w:rsidR="00C90A5B" w:rsidRPr="00030550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highlight w:val="yellow"/>
              </w:rPr>
            </w:pPr>
            <w:r w:rsidRPr="00013852">
              <w:rPr>
                <w:rFonts w:ascii="Garamond" w:hAnsi="Garamond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1FF" w14:textId="082F73F9" w:rsidR="00C90A5B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280" w14:textId="67415856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Bertoli; Mazzini; </w:t>
            </w:r>
            <w:r w:rsidR="00E5341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Allassia; 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Machado; </w:t>
            </w:r>
            <w:r w:rsidR="00E5341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Seguro; 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Curiotti; Angeli; Sterren; Alvarez; Durante</w:t>
            </w:r>
          </w:p>
        </w:tc>
      </w:tr>
      <w:tr w:rsidR="00C90A5B" w:rsidRPr="0096017D" w14:paraId="14776383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A5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Anatomía Veterinaria 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C92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307" w14:textId="2A778A30" w:rsidR="00C90A5B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9AE" w14:textId="6B925A7F" w:rsidR="00C90A5B" w:rsidRP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</w:pPr>
            <w:r w:rsidRPr="00C90A5B"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 xml:space="preserve">Sbodio; Godoy; Devoto; Barberis M. </w:t>
            </w:r>
          </w:p>
        </w:tc>
      </w:tr>
      <w:tr w:rsidR="00030550" w:rsidRPr="00E4248C" w14:paraId="5079706F" w14:textId="77777777" w:rsidTr="00140667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3C1" w14:textId="77777777" w:rsidR="00030550" w:rsidRPr="00E4248C" w:rsidRDefault="00030550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Fisiología II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C8A" w14:textId="77777777" w:rsidR="00030550" w:rsidRPr="00E4248C" w:rsidRDefault="00030550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37E" w14:textId="5F642C0F" w:rsidR="00030550" w:rsidRPr="00E4248C" w:rsidRDefault="00E5341A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595" w14:textId="77777777" w:rsidR="00030550" w:rsidRPr="00E4248C" w:rsidRDefault="00030550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Romano; Fusari; Di Lascio; Beltramini; Zimmermann J.; Astesana</w:t>
            </w:r>
          </w:p>
        </w:tc>
      </w:tr>
      <w:tr w:rsidR="00C90A5B" w14:paraId="66FD5C3D" w14:textId="77777777" w:rsidTr="00E5341A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043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Zoología, Diversidad y Ambiente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29B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D1A" w14:textId="30073B77" w:rsidR="00C90A5B" w:rsidRDefault="00AA075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B49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Sciabarrasi; Marengo; Torrens; Cornejo</w:t>
            </w:r>
          </w:p>
        </w:tc>
      </w:tr>
      <w:tr w:rsidR="00C90A5B" w14:paraId="34EA4B9A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F81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Farmacología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E8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D7F" w14:textId="15EAAF32" w:rsidR="00C90A5B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  <w:r w:rsidR="00C90A5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7CC" w14:textId="685BFA5F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Fernández; Picco; Formentini; Diaz, P.</w:t>
            </w:r>
          </w:p>
        </w:tc>
      </w:tr>
      <w:tr w:rsidR="00C90A5B" w14:paraId="6FD8B04D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D99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Semiología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F68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71D" w14:textId="482DE5CB" w:rsidR="00C90A5B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7AC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Bertero; Candioti; Rubio; Iparraguirre</w:t>
            </w:r>
          </w:p>
        </w:tc>
      </w:tr>
      <w:tr w:rsidR="00C90A5B" w:rsidRPr="0086192A" w14:paraId="56D0830D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C9C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Teriogenología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994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4BD" w14:textId="520D4951" w:rsidR="00C90A5B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590" w14:textId="77777777" w:rsidR="00C90A5B" w:rsidRP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</w:pPr>
            <w:r w:rsidRPr="00C90A5B"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>Barberis; Maciel; Cattáneo; Stratta; Grötter</w:t>
            </w:r>
          </w:p>
        </w:tc>
      </w:tr>
      <w:tr w:rsidR="00C90A5B" w14:paraId="7718CE10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D5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Seminarios de Ecología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07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353" w14:textId="3F5334F8" w:rsidR="00C90A5B" w:rsidRDefault="00AA075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33D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Sciabarrasi; Marengo; Cornejo; Torrens</w:t>
            </w:r>
          </w:p>
        </w:tc>
      </w:tr>
      <w:tr w:rsidR="00C90A5B" w14:paraId="719845F5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307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Biotecnología de la Reproducción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6B8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D01" w14:textId="59575008" w:rsidR="00C90A5B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93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Barberis; Maciel; Grötter</w:t>
            </w:r>
          </w:p>
        </w:tc>
      </w:tr>
      <w:tr w:rsidR="00C90A5B" w14:paraId="47350DC8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01D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Introducción a la Veterinaria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A9E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053" w14:textId="527B481B" w:rsidR="00C90A5B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A3A" w14:textId="77777777" w:rsidR="00C90A5B" w:rsidRDefault="00C90A5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Marengo; Ojeda; Ruiz; Marenghi</w:t>
            </w:r>
          </w:p>
        </w:tc>
      </w:tr>
      <w:tr w:rsidR="00DC5D23" w14:paraId="0A62FAD2" w14:textId="77777777" w:rsidTr="00CB06FC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439" w14:textId="77777777" w:rsidR="00DC5D23" w:rsidRDefault="00DC5D23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Bases de Economía y Administración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0C3" w14:textId="77777777" w:rsidR="00DC5D23" w:rsidRDefault="00DC5D23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933" w14:textId="4EA8777E" w:rsidR="00DC5D23" w:rsidRDefault="00DC5D23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15,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ADB" w14:textId="77777777" w:rsidR="00DC5D23" w:rsidRDefault="00DC5D23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Dillon; Romano J.; Barletta; Vignolo</w:t>
            </w:r>
          </w:p>
        </w:tc>
      </w:tr>
      <w:tr w:rsidR="00E5341A" w14:paraId="0E7C1090" w14:textId="77777777" w:rsidTr="00E4248C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9A9" w14:textId="77777777" w:rsidR="00E5341A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Sociología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797" w14:textId="77777777" w:rsidR="00E5341A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49C" w14:textId="6126DB20" w:rsidR="00E5341A" w:rsidRDefault="00E4248C" w:rsidP="00E4248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CD2" w14:textId="77777777" w:rsidR="00E5341A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Malano; Grenón; Pinter</w:t>
            </w:r>
          </w:p>
        </w:tc>
      </w:tr>
      <w:tr w:rsidR="0076636B" w14:paraId="7837C3FA" w14:textId="77777777" w:rsidTr="0031070D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298" w14:textId="77777777" w:rsidR="0076636B" w:rsidRDefault="0076636B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Mejoramiento Animal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297" w14:textId="77777777" w:rsidR="0076636B" w:rsidRDefault="0076636B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EBC" w14:textId="77777777" w:rsidR="0076636B" w:rsidRDefault="0076636B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102" w14:textId="77777777" w:rsidR="0076636B" w:rsidRDefault="0076636B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Recce; Faba; Ojeda</w:t>
            </w:r>
          </w:p>
        </w:tc>
      </w:tr>
      <w:tr w:rsidR="00617465" w14:paraId="6D1B26AC" w14:textId="77777777" w:rsidTr="002830E1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7B49" w14:textId="561D911E" w:rsidR="00617465" w:rsidRPr="0076636B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6636B">
              <w:rPr>
                <w:rFonts w:ascii="Garamond" w:hAnsi="Garamond" w:cs="Calibri"/>
                <w:color w:val="000000"/>
                <w:sz w:val="22"/>
                <w:szCs w:val="22"/>
              </w:rPr>
              <w:t>Genética Veterinaria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722A" w14:textId="475522BC" w:rsidR="00617465" w:rsidRPr="0076636B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6636B"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9C82" w14:textId="28226349" w:rsidR="00617465" w:rsidRPr="0076636B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6636B"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CC2" w14:textId="4A47AAF4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76636B">
              <w:rPr>
                <w:rFonts w:ascii="Garamond" w:hAnsi="Garamond" w:cs="Calibri"/>
                <w:color w:val="000000"/>
                <w:sz w:val="22"/>
                <w:szCs w:val="22"/>
              </w:rPr>
              <w:t>Recce; Faba; Ojeda</w:t>
            </w:r>
          </w:p>
        </w:tc>
      </w:tr>
      <w:tr w:rsidR="00617465" w14:paraId="027E8049" w14:textId="77777777" w:rsidTr="00E4248C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9D9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Extensión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2E2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C20" w14:textId="03B1ACC8" w:rsidR="00617465" w:rsidRDefault="00E4248C" w:rsidP="00E4248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390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Malano; Menendez; Bailone</w:t>
            </w:r>
          </w:p>
        </w:tc>
      </w:tr>
      <w:tr w:rsidR="00617465" w14:paraId="5A41DDB3" w14:textId="77777777" w:rsidTr="00C90A5B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33F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Farmacoterapia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09B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72F" w14:textId="4B61238C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DDA" w14:textId="7E06D369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Fernández; Picco; Formentini;</w:t>
            </w:r>
          </w:p>
        </w:tc>
      </w:tr>
      <w:tr w:rsidR="00617465" w14:paraId="433CF5BC" w14:textId="77777777" w:rsidTr="00AA0758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D23" w14:textId="7F4A2098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Teoría y práctica grupal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AC7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D92" w14:textId="08546D5E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Oral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C9B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Malano; Grenón; Pinter</w:t>
            </w:r>
          </w:p>
        </w:tc>
      </w:tr>
      <w:tr w:rsidR="00617465" w14:paraId="097ABF36" w14:textId="77777777" w:rsidTr="00AA0758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324F" w14:textId="18696FCD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Teoría y Práctica de la Meditación basada en el control dl Estrés Académico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27D" w14:textId="22F57850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FB51" w14:textId="3E154E88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E53" w14:textId="7CF5B2FB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Malano; Menendez; ; Grenón</w:t>
            </w:r>
          </w:p>
        </w:tc>
      </w:tr>
      <w:tr w:rsidR="00617465" w14:paraId="593EAC30" w14:textId="77777777" w:rsidTr="00AA0758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575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Producción Animal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39E9" w14:textId="77777777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028" w14:textId="54C0748E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(Sala de informática)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76F" w14:textId="13D61CB0" w:rsidR="00617465" w:rsidRDefault="00617465" w:rsidP="0061746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Müller; Enríquez; Lucerna</w:t>
            </w:r>
          </w:p>
        </w:tc>
      </w:tr>
    </w:tbl>
    <w:p w14:paraId="0B9D4F43" w14:textId="77777777" w:rsidR="00C90A5B" w:rsidRDefault="00C90A5B" w:rsidP="004F716E">
      <w:pPr>
        <w:rPr>
          <w:rFonts w:ascii="Garamond" w:hAnsi="Garamond"/>
          <w:b/>
          <w:bCs/>
          <w:sz w:val="22"/>
          <w:szCs w:val="22"/>
        </w:rPr>
      </w:pPr>
    </w:p>
    <w:p w14:paraId="4830E0E2" w14:textId="5B6F3F14" w:rsidR="004F716E" w:rsidRDefault="004F716E" w:rsidP="00747DC7">
      <w:pPr>
        <w:rPr>
          <w:b/>
          <w:bCs/>
        </w:rPr>
      </w:pPr>
    </w:p>
    <w:p w14:paraId="2B592628" w14:textId="2305FE89" w:rsidR="00352B18" w:rsidRDefault="00352B18" w:rsidP="00352B18">
      <w:pPr>
        <w:rPr>
          <w:rFonts w:ascii="Garamond" w:hAnsi="Garamond"/>
          <w:b/>
          <w:bCs/>
          <w:sz w:val="22"/>
          <w:szCs w:val="22"/>
        </w:rPr>
      </w:pPr>
      <w:r w:rsidRPr="00F0135C">
        <w:rPr>
          <w:rFonts w:ascii="Garamond" w:hAnsi="Garamond"/>
          <w:b/>
          <w:bCs/>
          <w:sz w:val="22"/>
          <w:szCs w:val="22"/>
        </w:rPr>
        <w:t xml:space="preserve">GRUPO </w:t>
      </w:r>
      <w:r>
        <w:rPr>
          <w:rFonts w:ascii="Garamond" w:hAnsi="Garamond"/>
          <w:b/>
          <w:bCs/>
          <w:sz w:val="22"/>
          <w:szCs w:val="22"/>
        </w:rPr>
        <w:t>4</w:t>
      </w:r>
      <w:r w:rsidRPr="00F0135C">
        <w:rPr>
          <w:rFonts w:ascii="Garamond" w:hAnsi="Garamond"/>
          <w:b/>
          <w:bCs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J</w:t>
      </w:r>
      <w:r w:rsidR="00EE6692">
        <w:rPr>
          <w:rFonts w:ascii="Garamond" w:hAnsi="Garamond"/>
          <w:b/>
          <w:bCs/>
          <w:sz w:val="22"/>
          <w:szCs w:val="22"/>
        </w:rPr>
        <w:t>ueves</w:t>
      </w:r>
    </w:p>
    <w:p w14:paraId="56C7F126" w14:textId="4F7B1891" w:rsidR="00C90A5B" w:rsidRDefault="00C90A5B" w:rsidP="00352B18">
      <w:pPr>
        <w:rPr>
          <w:rFonts w:ascii="Garamond" w:hAnsi="Garamond"/>
          <w:b/>
          <w:bCs/>
          <w:sz w:val="22"/>
          <w:szCs w:val="22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600"/>
        <w:gridCol w:w="4240"/>
        <w:gridCol w:w="4360"/>
      </w:tblGrid>
      <w:tr w:rsidR="00EE6692" w14:paraId="734C49A0" w14:textId="77777777" w:rsidTr="00EE6692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63D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Parasitología y Enfermedades Parasitarias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525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51F" w14:textId="4F643F46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04B" w14:textId="61F5B935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Bono</w:t>
            </w:r>
            <w:r w:rsidR="00D12C58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="00D12C58" w:rsidRPr="00504277">
              <w:rPr>
                <w:rFonts w:ascii="Garamond" w:eastAsia="Garamond" w:hAnsi="Garamond" w:cs="Garamond"/>
                <w:noProof/>
              </w:rPr>
              <w:t>Battistoni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; Plaza; Quinodóz; Marengo</w:t>
            </w:r>
          </w:p>
        </w:tc>
      </w:tr>
      <w:tr w:rsidR="00EE6692" w14:paraId="11F71872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D0B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Patología Médica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AD1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C60" w14:textId="0258B211" w:rsidR="00EE6692" w:rsidRDefault="00E4248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0A8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Repetto; Machado; Vázquez; Signorini P.</w:t>
            </w:r>
          </w:p>
        </w:tc>
      </w:tr>
      <w:tr w:rsidR="00EE6692" w14:paraId="0EDD627E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7F8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Tecnología de Leche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4AB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A37" w14:textId="43FCA3F2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E81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Cerutti; Baroni; Marenghi</w:t>
            </w:r>
          </w:p>
        </w:tc>
      </w:tr>
      <w:tr w:rsidR="00EE6692" w14:paraId="00F07DCE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757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Producción de Bovinos de Leche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DF4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251" w14:textId="471C77A4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DBF" w14:textId="71B16AAE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Bertoli; </w:t>
            </w:r>
            <w:r w:rsidR="00EE6692">
              <w:rPr>
                <w:rFonts w:ascii="Garamond" w:hAnsi="Garamond" w:cs="Calibri"/>
                <w:color w:val="000000"/>
                <w:sz w:val="22"/>
                <w:szCs w:val="22"/>
              </w:rPr>
              <w:t>Baravalle E.; Weidmann</w:t>
            </w:r>
          </w:p>
        </w:tc>
      </w:tr>
      <w:tr w:rsidR="00EE6692" w14:paraId="73AF986B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D27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Producción Apícola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62D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CDB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15,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A06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Zoratti; Merke; Parra</w:t>
            </w:r>
          </w:p>
        </w:tc>
      </w:tr>
      <w:tr w:rsidR="00EE6692" w14:paraId="1EB7239A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4F9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Informática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0ED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DFA" w14:textId="1988E5B6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  <w:r w:rsidR="00EC7ACB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(Sala de informática – ACI)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D68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Gramaglia; Riquelmez; Aressi; Palmieri</w:t>
            </w:r>
          </w:p>
        </w:tc>
      </w:tr>
      <w:tr w:rsidR="00EE6692" w14:paraId="7309C6DA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5E8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Producción Ovina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036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3AB" w14:textId="64398C34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EF9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Boggero; Fernández; Palmero</w:t>
            </w:r>
          </w:p>
        </w:tc>
      </w:tr>
      <w:tr w:rsidR="00EE6692" w14:paraId="4FBCAD27" w14:textId="77777777" w:rsidTr="00E5341A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593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Acuicultura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653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389" w14:textId="24BEE9C5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041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Zoratti; Ojeda; Pighin</w:t>
            </w:r>
          </w:p>
        </w:tc>
      </w:tr>
      <w:tr w:rsidR="00EE6692" w14:paraId="123C0F3D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C35" w14:textId="6ECF1295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Informática Aplicada a los Sistemas Agropecuarios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B55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9B2" w14:textId="230758BE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85E3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Gramaglia; Riquelmez; Aressi; Palmieri</w:t>
            </w:r>
          </w:p>
        </w:tc>
      </w:tr>
      <w:tr w:rsidR="00EE6692" w14:paraId="5BDD2C42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C5C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Producción Porcina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DEA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157" w14:textId="14A86D1E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D74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Müller; Campá; Agosto; Bordesse</w:t>
            </w:r>
          </w:p>
        </w:tc>
      </w:tr>
      <w:tr w:rsidR="00EE6692" w14:paraId="46B0ED33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4C1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Tecnología de Alimentos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5B8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302" w14:textId="0136753D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249" w14:textId="5B7AC701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Cerutti; Baroni, D.; </w:t>
            </w:r>
            <w:r w:rsidR="00E5341A" w:rsidRPr="00E5341A">
              <w:rPr>
                <w:rFonts w:ascii="Garamond" w:hAnsi="Garamond" w:cs="Calibri"/>
                <w:color w:val="000000"/>
                <w:sz w:val="22"/>
                <w:szCs w:val="22"/>
              </w:rPr>
              <w:t>Soto</w:t>
            </w:r>
          </w:p>
        </w:tc>
      </w:tr>
    </w:tbl>
    <w:p w14:paraId="406A63BE" w14:textId="77777777" w:rsidR="00C90A5B" w:rsidRDefault="00C90A5B" w:rsidP="00352B18">
      <w:pPr>
        <w:rPr>
          <w:rFonts w:ascii="Garamond" w:hAnsi="Garamond"/>
          <w:b/>
          <w:bCs/>
          <w:sz w:val="22"/>
          <w:szCs w:val="22"/>
        </w:rPr>
      </w:pPr>
    </w:p>
    <w:p w14:paraId="4CABBD93" w14:textId="539A16EA" w:rsidR="00352B18" w:rsidRDefault="00352B18" w:rsidP="00352B18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DÍA 5: </w:t>
      </w:r>
      <w:r w:rsidR="00EE6692">
        <w:rPr>
          <w:rFonts w:ascii="Garamond" w:hAnsi="Garamond"/>
          <w:b/>
          <w:bCs/>
          <w:sz w:val="22"/>
          <w:szCs w:val="22"/>
        </w:rPr>
        <w:t>Viernes</w:t>
      </w:r>
    </w:p>
    <w:p w14:paraId="7D2D1456" w14:textId="77777777" w:rsidR="00352B18" w:rsidRDefault="00352B18" w:rsidP="00352B18">
      <w:pPr>
        <w:rPr>
          <w:rFonts w:ascii="Garamond" w:hAnsi="Garamond"/>
          <w:b/>
          <w:bCs/>
          <w:sz w:val="22"/>
          <w:szCs w:val="22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600"/>
        <w:gridCol w:w="4240"/>
        <w:gridCol w:w="4360"/>
      </w:tblGrid>
      <w:tr w:rsidR="00EE6692" w14:paraId="4BB7D916" w14:textId="77777777" w:rsidTr="00EE6692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7AD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Biofísica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DA4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599" w14:textId="73ED52A6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9F7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Althaus; Scaglione; Nagel; Eluk</w:t>
            </w:r>
          </w:p>
        </w:tc>
      </w:tr>
      <w:tr w:rsidR="00EE6692" w14:paraId="412CBAFA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175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Infectología y Enfermedades Infecciosas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7FE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A17" w14:textId="0306CC80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711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Calvinho; Lucca; Favaro; Cabaña</w:t>
            </w:r>
          </w:p>
        </w:tc>
      </w:tr>
      <w:tr w:rsidR="00EE6692" w14:paraId="45B52C77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FC6" w14:textId="77777777" w:rsidR="00EE6692" w:rsidRDefault="00EE6692">
            <w:pPr>
              <w:jc w:val="center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Idioma Extranjero I: Inglés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DFA8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C45" w14:textId="62F41CB9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Escrito/Oral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D8B" w14:textId="493C90BB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Cignetti; Ramírez, O.; Pilatti</w:t>
            </w:r>
          </w:p>
        </w:tc>
      </w:tr>
      <w:tr w:rsidR="00EE6692" w14:paraId="563F6B3D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B71" w14:textId="77777777" w:rsidR="00EE6692" w:rsidRDefault="00EE6692">
            <w:pPr>
              <w:jc w:val="center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Idioma Extranjero II: Inglés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290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977" w14:textId="3D7FEBFF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Escrito/Oral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3F7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Cignetti; Ramírez, O.; Pilatti</w:t>
            </w:r>
          </w:p>
        </w:tc>
      </w:tr>
      <w:tr w:rsidR="00EE6692" w14:paraId="5CB08AD7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B33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Acreditación Idioma Extranjero: Inglés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C7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47F" w14:textId="206D67D2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Escrito/Oral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7BB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Cignetti; Ramírez, O.; Pilatti</w:t>
            </w:r>
          </w:p>
        </w:tc>
      </w:tr>
      <w:tr w:rsidR="00EE6692" w14:paraId="0CEA7C29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83F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Inmunología 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98A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854" w14:textId="6617C013" w:rsidR="00EE6692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626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Racca; Vera; Cabrera; Stassi</w:t>
            </w:r>
          </w:p>
        </w:tc>
      </w:tr>
      <w:tr w:rsidR="005C5A80" w:rsidRPr="00E5341A" w14:paraId="1FF517DF" w14:textId="77777777" w:rsidTr="00E5341A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871" w14:textId="189C14F7" w:rsidR="005C5A80" w:rsidRPr="00E5341A" w:rsidRDefault="005C5A80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5341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Patología Quirúrgica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638" w14:textId="77777777" w:rsidR="005C5A80" w:rsidRPr="00E5341A" w:rsidRDefault="005C5A80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5341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A8B" w14:textId="3064ABA0" w:rsidR="005C5A80" w:rsidRPr="00E5341A" w:rsidRDefault="00E5341A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5341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2D0" w14:textId="5FF302BD" w:rsidR="005C5A80" w:rsidRPr="00E5341A" w:rsidRDefault="005C5A80" w:rsidP="0014066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E5341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Signorini R.; </w:t>
            </w:r>
            <w:r w:rsidR="0096017D" w:rsidRPr="00E5341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Bolatti</w:t>
            </w:r>
            <w:r w:rsidRPr="00E5341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; González; Molina; Bertero N.</w:t>
            </w:r>
          </w:p>
        </w:tc>
      </w:tr>
      <w:tr w:rsidR="00E4248C" w14:paraId="386511B2" w14:textId="77777777" w:rsidTr="0031070D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4A4" w14:textId="77777777" w:rsidR="00E4248C" w:rsidRPr="00E4248C" w:rsidRDefault="00E4248C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Producción de Bovinos de Carne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672" w14:textId="77777777" w:rsidR="00E4248C" w:rsidRPr="00E4248C" w:rsidRDefault="00E4248C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08:00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61A" w14:textId="77777777" w:rsidR="00E4248C" w:rsidRPr="00E4248C" w:rsidRDefault="00E4248C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03F" w14:textId="77777777" w:rsidR="00E4248C" w:rsidRDefault="00E4248C" w:rsidP="0031070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Bertoli; Yaya; Gatti; Rosatti</w:t>
            </w:r>
          </w:p>
        </w:tc>
      </w:tr>
      <w:tr w:rsidR="00EE6692" w14:paraId="1AD19A9B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7E5" w14:textId="77777777" w:rsidR="00EE6692" w:rsidRPr="00E4248C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Producción Animal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C1C" w14:textId="77777777" w:rsidR="00EE6692" w:rsidRPr="00E4248C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F53" w14:textId="599917B6" w:rsidR="00EE6692" w:rsidRPr="00E4248C" w:rsidRDefault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2FD" w14:textId="77777777" w:rsidR="00EE6692" w:rsidRDefault="00EE66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Zoratti; Boggero; Fernández</w:t>
            </w:r>
          </w:p>
        </w:tc>
      </w:tr>
      <w:tr w:rsidR="00E5341A" w14:paraId="4C73E1AD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29D2" w14:textId="0E419A0B" w:rsidR="00E5341A" w:rsidRPr="00E4248C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Fisiología de la Lactación de Animales Domésticos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1782" w14:textId="1BBEAFA4" w:rsidR="00E5341A" w:rsidRPr="00E4248C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B53C" w14:textId="2D21BAF5" w:rsidR="00E5341A" w:rsidRPr="00E4248C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A4ED" w14:textId="020E09BF" w:rsidR="00E5341A" w:rsidRPr="00E4248C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Romano; Fusari; Di Lascio; Beltramini; Zimmermann J.; Astesana</w:t>
            </w:r>
          </w:p>
        </w:tc>
      </w:tr>
      <w:tr w:rsidR="00E5341A" w14:paraId="27437B14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E5DA" w14:textId="77777777" w:rsidR="00E5341A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Bienestar Animal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938" w14:textId="77777777" w:rsidR="00E5341A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7E9" w14:textId="385FEFF3" w:rsidR="00E5341A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2D2" w14:textId="77777777" w:rsidR="00E5341A" w:rsidRDefault="00E5341A" w:rsidP="00E5341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Parra; Roskopf; Scandolo</w:t>
            </w:r>
          </w:p>
        </w:tc>
      </w:tr>
      <w:tr w:rsidR="005E4FA7" w14:paraId="0AC0D7A9" w14:textId="77777777" w:rsidTr="00CB06FC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706" w14:textId="77777777" w:rsidR="005E4FA7" w:rsidRDefault="005E4FA7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Bioestadística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9E5" w14:textId="37D5918F" w:rsidR="005E4FA7" w:rsidRDefault="005E4FA7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26E" w14:textId="77777777" w:rsidR="005E4FA7" w:rsidRDefault="005E4FA7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070" w14:textId="77777777" w:rsidR="005E4FA7" w:rsidRDefault="005E4FA7" w:rsidP="00CB06F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Henzenn; Scándolo Lucini; Parra</w:t>
            </w:r>
          </w:p>
        </w:tc>
      </w:tr>
      <w:tr w:rsidR="005E4FA7" w14:paraId="3D3147BD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AE53" w14:textId="5F398211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Epidemiología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9293" w14:textId="3C3FAD5A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E4F2" w14:textId="71EA341A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0610" w14:textId="40DDC48E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Vitulich; Henzenn; Scandolo Lucini</w:t>
            </w:r>
          </w:p>
        </w:tc>
      </w:tr>
      <w:tr w:rsidR="005E4FA7" w14:paraId="79E3CFE9" w14:textId="77777777" w:rsidTr="00E5341A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CB6A" w14:textId="16CA3FD9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Epidemiologia Clínica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6504" w14:textId="68002D83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3D8B" w14:textId="69DEF7F1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D755" w14:textId="29DAD456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Vitulich; Henzenn; Scandolo Lucini</w:t>
            </w:r>
          </w:p>
        </w:tc>
      </w:tr>
      <w:tr w:rsidR="005E4FA7" w:rsidRPr="0086192A" w14:paraId="089EDB27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5E5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Bases de Nutrición y Alimentación Animal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4E8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5A3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Escrito (Aula 22, 1° piso)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ADA" w14:textId="77777777" w:rsidR="005E4FA7" w:rsidRPr="00EE6692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</w:pPr>
            <w:r w:rsidRPr="00EE6692"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>Bértoli; Matiller; Gareis; Gatti; Benz</w:t>
            </w:r>
          </w:p>
        </w:tc>
      </w:tr>
      <w:tr w:rsidR="005E4FA7" w14:paraId="1C9DD44D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EE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Salud en Animales Silvestres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460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CD1" w14:textId="6C00FD46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DCE" w14:textId="47CFF7B5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Beldoménico; Manzoli; Ruiz</w:t>
            </w:r>
          </w:p>
        </w:tc>
      </w:tr>
      <w:tr w:rsidR="005E4FA7" w14:paraId="6D22AD02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78C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Producción de Aves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7E8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526" w14:textId="1E09F384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2CB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Muller; Lucerna; Dubois</w:t>
            </w:r>
          </w:p>
        </w:tc>
      </w:tr>
      <w:tr w:rsidR="005E4FA7" w:rsidRPr="0086192A" w14:paraId="2E75013A" w14:textId="77777777" w:rsidTr="00EE6692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675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Nutrición y Alimentación Aplicada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386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088" w14:textId="5B733600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E4248C"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DFB" w14:textId="77AC7B8D" w:rsidR="005E4FA7" w:rsidRPr="00EE6692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</w:pPr>
            <w:r w:rsidRPr="00EE6692"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>Gatti;</w:t>
            </w:r>
            <w:r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EE6692">
              <w:rPr>
                <w:rFonts w:ascii="Garamond" w:hAnsi="Garamond" w:cs="Calibri"/>
                <w:color w:val="000000"/>
                <w:sz w:val="22"/>
                <w:szCs w:val="22"/>
                <w:lang w:val="en-GB"/>
              </w:rPr>
              <w:t>Matiller; Roskopf; Gareis; Benz; Sarchioni</w:t>
            </w:r>
          </w:p>
        </w:tc>
      </w:tr>
      <w:tr w:rsidR="005E4FA7" w14:paraId="71359802" w14:textId="77777777" w:rsidTr="008B51E7">
        <w:trPr>
          <w:trHeight w:val="6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D01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Manejo de Fauna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E86" w14:textId="77777777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862" w14:textId="7F38A31E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8F1" w14:textId="1A99CDCB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Beldom</w:t>
            </w:r>
            <w:r w:rsidR="00DC5D23">
              <w:rPr>
                <w:rFonts w:ascii="Garamond" w:hAnsi="Garamond" w:cs="Calibri"/>
                <w:color w:val="000000"/>
                <w:sz w:val="22"/>
                <w:szCs w:val="22"/>
              </w:rPr>
              <w:t>é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nico; Manzoli; Ruiz</w:t>
            </w:r>
          </w:p>
        </w:tc>
      </w:tr>
      <w:tr w:rsidR="005E4FA7" w14:paraId="648243F9" w14:textId="77777777" w:rsidTr="008B51E7">
        <w:trPr>
          <w:trHeight w:val="6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7119" w14:textId="28C74D79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Actividades y Terapias Asistida por Animales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6EC7" w14:textId="0B777585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7F97" w14:textId="4C5988EF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FA5" w14:textId="70D9E699" w:rsidR="005E4FA7" w:rsidRDefault="005E4FA7" w:rsidP="005E4FA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Parra – Ojeda – Diez Rodríguez </w:t>
            </w:r>
          </w:p>
        </w:tc>
      </w:tr>
    </w:tbl>
    <w:p w14:paraId="55D3C03A" w14:textId="77777777" w:rsidR="004F716E" w:rsidRPr="00D413DC" w:rsidRDefault="004F716E" w:rsidP="00352B18">
      <w:pPr>
        <w:rPr>
          <w:b/>
          <w:bCs/>
        </w:rPr>
      </w:pPr>
    </w:p>
    <w:sectPr w:rsidR="004F716E" w:rsidRPr="00D413DC" w:rsidSect="005B2B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6C45" w14:textId="77777777" w:rsidR="00A5605B" w:rsidRDefault="00A5605B" w:rsidP="00D413DC">
      <w:r>
        <w:separator/>
      </w:r>
    </w:p>
  </w:endnote>
  <w:endnote w:type="continuationSeparator" w:id="0">
    <w:p w14:paraId="24670E13" w14:textId="77777777" w:rsidR="00A5605B" w:rsidRDefault="00A5605B" w:rsidP="00D4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3BF8A" w14:textId="77777777" w:rsidR="00A5605B" w:rsidRDefault="00A5605B" w:rsidP="00D413DC">
      <w:r>
        <w:separator/>
      </w:r>
    </w:p>
  </w:footnote>
  <w:footnote w:type="continuationSeparator" w:id="0">
    <w:p w14:paraId="60E4ED2E" w14:textId="77777777" w:rsidR="00A5605B" w:rsidRDefault="00A5605B" w:rsidP="00D4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A4"/>
    <w:rsid w:val="00013852"/>
    <w:rsid w:val="00030550"/>
    <w:rsid w:val="000B1667"/>
    <w:rsid w:val="000E64D7"/>
    <w:rsid w:val="00137112"/>
    <w:rsid w:val="00140B69"/>
    <w:rsid w:val="002A4F4F"/>
    <w:rsid w:val="00352B18"/>
    <w:rsid w:val="00423CB8"/>
    <w:rsid w:val="004A15F1"/>
    <w:rsid w:val="004E4AB2"/>
    <w:rsid w:val="004F716E"/>
    <w:rsid w:val="00553950"/>
    <w:rsid w:val="005B2BA4"/>
    <w:rsid w:val="005C5A80"/>
    <w:rsid w:val="005D2BB1"/>
    <w:rsid w:val="005E4FA7"/>
    <w:rsid w:val="00617465"/>
    <w:rsid w:val="00625FCF"/>
    <w:rsid w:val="00644F35"/>
    <w:rsid w:val="006D2223"/>
    <w:rsid w:val="006E01A5"/>
    <w:rsid w:val="007102DD"/>
    <w:rsid w:val="00747DC7"/>
    <w:rsid w:val="007623C1"/>
    <w:rsid w:val="00762F52"/>
    <w:rsid w:val="0076636B"/>
    <w:rsid w:val="00770CE3"/>
    <w:rsid w:val="007A2934"/>
    <w:rsid w:val="007D13BF"/>
    <w:rsid w:val="007F4AE8"/>
    <w:rsid w:val="0086192A"/>
    <w:rsid w:val="008B51E7"/>
    <w:rsid w:val="008C469E"/>
    <w:rsid w:val="008F3F55"/>
    <w:rsid w:val="0096017D"/>
    <w:rsid w:val="009A2BE2"/>
    <w:rsid w:val="00A5605B"/>
    <w:rsid w:val="00AA0758"/>
    <w:rsid w:val="00AA64FA"/>
    <w:rsid w:val="00AA6911"/>
    <w:rsid w:val="00AD2B97"/>
    <w:rsid w:val="00AE19E6"/>
    <w:rsid w:val="00AE6C07"/>
    <w:rsid w:val="00BA105D"/>
    <w:rsid w:val="00C02020"/>
    <w:rsid w:val="00C90A5B"/>
    <w:rsid w:val="00CC4699"/>
    <w:rsid w:val="00D12C58"/>
    <w:rsid w:val="00D140E6"/>
    <w:rsid w:val="00D413DC"/>
    <w:rsid w:val="00DB11FE"/>
    <w:rsid w:val="00DC5D23"/>
    <w:rsid w:val="00DE113E"/>
    <w:rsid w:val="00E4248C"/>
    <w:rsid w:val="00E5341A"/>
    <w:rsid w:val="00E703CF"/>
    <w:rsid w:val="00E92A80"/>
    <w:rsid w:val="00EB407F"/>
    <w:rsid w:val="00EC7ACB"/>
    <w:rsid w:val="00EE6692"/>
    <w:rsid w:val="00F0135C"/>
    <w:rsid w:val="00F3053C"/>
    <w:rsid w:val="00F314E9"/>
    <w:rsid w:val="00F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369C"/>
  <w15:chartTrackingRefBased/>
  <w15:docId w15:val="{C08E73D3-23B9-4105-B8A4-36A8A81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13DC"/>
  </w:style>
  <w:style w:type="paragraph" w:styleId="Piedepgina">
    <w:name w:val="footer"/>
    <w:basedOn w:val="Normal"/>
    <w:link w:val="PiedepginaCar"/>
    <w:uiPriority w:val="99"/>
    <w:unhideWhenUsed/>
    <w:rsid w:val="00D413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Amanita muscaria</dc:creator>
  <cp:keywords/>
  <dc:description/>
  <cp:lastModifiedBy>Facultad Fcv</cp:lastModifiedBy>
  <cp:revision>2</cp:revision>
  <dcterms:created xsi:type="dcterms:W3CDTF">2022-02-17T17:34:00Z</dcterms:created>
  <dcterms:modified xsi:type="dcterms:W3CDTF">2022-02-17T17:34:00Z</dcterms:modified>
</cp:coreProperties>
</file>