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31EAA" w14:textId="044E9633" w:rsidR="006A5CB1" w:rsidRPr="006A5CB1" w:rsidRDefault="006A5CB1">
      <w:pPr>
        <w:jc w:val="both"/>
        <w:rPr>
          <w:b/>
        </w:rPr>
      </w:pPr>
      <w:r w:rsidRPr="006A5CB1">
        <w:rPr>
          <w:b/>
        </w:rPr>
        <w:t>OLIMPIADA DE HISTORIA DE LA REPUBLICA ARGENTINA</w:t>
      </w:r>
    </w:p>
    <w:p w14:paraId="55E4E836" w14:textId="204B1166" w:rsidR="006A5CB1" w:rsidRPr="006A5CB1" w:rsidRDefault="006A5CB1">
      <w:pPr>
        <w:jc w:val="both"/>
        <w:rPr>
          <w:b/>
        </w:rPr>
      </w:pPr>
      <w:r w:rsidRPr="006A5CB1">
        <w:rPr>
          <w:b/>
        </w:rPr>
        <w:t>ORIENTACIONES ACADEMICAS PARA LA INSTANCIA NACIONAL VIRTUAL 2020</w:t>
      </w:r>
    </w:p>
    <w:p w14:paraId="175FDEE1" w14:textId="77777777" w:rsidR="006A5CB1" w:rsidRDefault="006A5CB1">
      <w:pPr>
        <w:jc w:val="both"/>
      </w:pPr>
      <w:bookmarkStart w:id="0" w:name="_GoBack"/>
      <w:bookmarkEnd w:id="0"/>
    </w:p>
    <w:p w14:paraId="00000001" w14:textId="681C0E5C" w:rsidR="00CC5F78" w:rsidRDefault="006A5CB1">
      <w:pPr>
        <w:jc w:val="both"/>
      </w:pPr>
      <w:r>
        <w:t>Estimado/a tutor/a:</w:t>
      </w:r>
    </w:p>
    <w:p w14:paraId="00000002" w14:textId="77777777" w:rsidR="00CC5F78" w:rsidRDefault="006A5CB1">
      <w:pPr>
        <w:spacing w:before="240" w:after="240"/>
        <w:jc w:val="both"/>
      </w:pPr>
      <w:r>
        <w:t>En primer lugar, queremos felicitarlo/a por el excelente trabajo realizado por sus estudiantes bajo su coordinación, y pensando en la Instancia Nacional, dejarle algunas sugerencias para las exposiciones de sus producciones.</w:t>
      </w:r>
    </w:p>
    <w:p w14:paraId="00000003" w14:textId="77777777" w:rsidR="00CC5F78" w:rsidRDefault="00CC5F78">
      <w:pPr>
        <w:spacing w:before="240" w:after="240"/>
        <w:jc w:val="both"/>
        <w:rPr>
          <w:u w:val="single"/>
        </w:rPr>
      </w:pPr>
    </w:p>
    <w:p w14:paraId="00000004" w14:textId="77777777" w:rsidR="00CC5F78" w:rsidRDefault="006A5CB1">
      <w:pPr>
        <w:spacing w:before="240" w:after="240"/>
        <w:jc w:val="both"/>
        <w:rPr>
          <w:u w:val="single"/>
        </w:rPr>
      </w:pPr>
      <w:r>
        <w:rPr>
          <w:u w:val="single"/>
        </w:rPr>
        <w:t>Orientaciones comunes a todas las categorías referidas a la presentación oral de los trabajos:</w:t>
      </w:r>
    </w:p>
    <w:p w14:paraId="00000005" w14:textId="77777777" w:rsidR="00CC5F78" w:rsidRDefault="006A5CB1">
      <w:pPr>
        <w:spacing w:before="240" w:after="240"/>
        <w:jc w:val="both"/>
      </w:pPr>
      <w:r>
        <w:t xml:space="preserve">- Acerca de la exposición: sería interesante que sea amena, clara, alejada de la formalidad de una “lección”. Para ello le solicitamos que ayude a su estudiante </w:t>
      </w:r>
      <w:r>
        <w:t>a ensayar, para ir ajustando contenido y forma de su exposición, especialmente el ritmo y volumen de voz para que resulte audible, más aún dada la transmisión por videoconferencia.</w:t>
      </w:r>
    </w:p>
    <w:p w14:paraId="00000006" w14:textId="77777777" w:rsidR="00CC5F78" w:rsidRDefault="006A5CB1">
      <w:pPr>
        <w:spacing w:before="240" w:after="240"/>
        <w:jc w:val="both"/>
      </w:pPr>
      <w:r>
        <w:t>- Nos parece muy interesante incluir el balance de la experiencia (aprendiz</w:t>
      </w:r>
      <w:r>
        <w:t>ajes, dificultades, inquietudes, expectativas y valoraciones de lo logrado y otras cuestiones que crean importante compartir).</w:t>
      </w:r>
    </w:p>
    <w:p w14:paraId="00000007" w14:textId="77777777" w:rsidR="00CC5F78" w:rsidRDefault="006A5CB1">
      <w:pPr>
        <w:spacing w:before="240" w:after="240"/>
        <w:jc w:val="both"/>
      </w:pPr>
      <w:r>
        <w:t>- Los encuentros virtuales se desarrollarán a través de la plataforma Zoom, por lo que es necesario que cuenten con una computado</w:t>
      </w:r>
      <w:r>
        <w:t xml:space="preserve">ra o teléfono celular con acceso Internet y cámara para poder verlas/os. Las/los docentes y/o estudiantes podrán compartir su pantalla para socializar una presentación, por lo que sugerimos que se familiaricen con las prestaciones de dicha aplicación. </w:t>
      </w:r>
    </w:p>
    <w:p w14:paraId="00000008" w14:textId="77777777" w:rsidR="00CC5F78" w:rsidRDefault="006A5CB1">
      <w:pPr>
        <w:spacing w:before="240" w:after="240"/>
        <w:jc w:val="both"/>
      </w:pPr>
      <w:r>
        <w:t>- D</w:t>
      </w:r>
      <w:r>
        <w:t>urante los días previos a la Instancia Nacional, les haremos llegar las pautas técnicas de participación y los links de acceso a la sala, para que los socialice con los/las estudiantes que elaboraron el trabajo seleccionado.</w:t>
      </w:r>
    </w:p>
    <w:p w14:paraId="00000009" w14:textId="77777777" w:rsidR="00CC5F78" w:rsidRDefault="006A5CB1">
      <w:pPr>
        <w:spacing w:before="240" w:after="240"/>
        <w:jc w:val="both"/>
      </w:pPr>
      <w:r>
        <w:t>- Por último, también les pedim</w:t>
      </w:r>
      <w:r>
        <w:t xml:space="preserve">os que vayan presentándose con una foto, nombre, localidad, categoría en el siguiente </w:t>
      </w:r>
      <w:proofErr w:type="spellStart"/>
      <w:r>
        <w:t>Padlet</w:t>
      </w:r>
      <w:proofErr w:type="spellEnd"/>
      <w:r>
        <w:t xml:space="preserve"> </w:t>
      </w:r>
      <w:hyperlink r:id="rId4">
        <w:r>
          <w:rPr>
            <w:color w:val="1155CC"/>
            <w:u w:val="single"/>
          </w:rPr>
          <w:t>https://padlet.com/olimpiadahistoriaarg/Bookmarks</w:t>
        </w:r>
      </w:hyperlink>
      <w:r>
        <w:t xml:space="preserve"> así nos vamos conociendo.</w:t>
      </w:r>
    </w:p>
    <w:p w14:paraId="0000000A" w14:textId="77777777" w:rsidR="00CC5F78" w:rsidRDefault="00CC5F78">
      <w:pPr>
        <w:spacing w:before="240" w:after="240"/>
        <w:jc w:val="both"/>
        <w:rPr>
          <w:u w:val="single"/>
        </w:rPr>
      </w:pPr>
    </w:p>
    <w:p w14:paraId="0000000B" w14:textId="77777777" w:rsidR="00CC5F78" w:rsidRDefault="006A5CB1">
      <w:pPr>
        <w:spacing w:before="240" w:after="240"/>
        <w:jc w:val="both"/>
        <w:rPr>
          <w:u w:val="single"/>
        </w:rPr>
      </w:pPr>
      <w:r>
        <w:rPr>
          <w:u w:val="single"/>
        </w:rPr>
        <w:t>Orientaciones aca</w:t>
      </w:r>
      <w:r>
        <w:rPr>
          <w:u w:val="single"/>
        </w:rPr>
        <w:t>démicas para la presentación/defensa de Cuentos Históricos:</w:t>
      </w:r>
    </w:p>
    <w:p w14:paraId="0000000C" w14:textId="77777777" w:rsidR="00CC5F78" w:rsidRDefault="006A5CB1">
      <w:pPr>
        <w:spacing w:before="240" w:after="240"/>
        <w:jc w:val="both"/>
      </w:pPr>
      <w:r>
        <w:t>Para la presentación deberán realizar un audio o video en el cual el autor o la autora narre el cuento. En el caso de tratarse de un audio, deberán incluir una imagen representativa del cuento que</w:t>
      </w:r>
      <w:r>
        <w:t xml:space="preserve"> acompañe la narración.</w:t>
      </w:r>
    </w:p>
    <w:p w14:paraId="0000000D" w14:textId="77777777" w:rsidR="00CC5F78" w:rsidRDefault="006A5CB1">
      <w:pPr>
        <w:spacing w:before="240" w:after="240"/>
        <w:jc w:val="both"/>
      </w:pPr>
      <w:r>
        <w:t xml:space="preserve">Luego deberán enviar al mail del área operativa de la olimpiada (olimphistoria@fhuc.unl.edu.ar) el link donde el video o audio se encuentre alojado (YouTube o carpeta compartida en Google Drive, </w:t>
      </w:r>
      <w:proofErr w:type="spellStart"/>
      <w:r>
        <w:t>One</w:t>
      </w:r>
      <w:proofErr w:type="spellEnd"/>
      <w:r>
        <w:t xml:space="preserve"> Drive, Dropbox, etc.) hasta el 11</w:t>
      </w:r>
      <w:r>
        <w:t xml:space="preserve">/12. En el asunto del mail colocar Nro. de inscripción – </w:t>
      </w:r>
      <w:proofErr w:type="gramStart"/>
      <w:r>
        <w:t>categoría:…</w:t>
      </w:r>
      <w:proofErr w:type="gramEnd"/>
    </w:p>
    <w:p w14:paraId="0000000E" w14:textId="77777777" w:rsidR="00CC5F78" w:rsidRDefault="006A5CB1">
      <w:pPr>
        <w:spacing w:before="240" w:after="240"/>
        <w:jc w:val="both"/>
      </w:pPr>
      <w:r>
        <w:lastRenderedPageBreak/>
        <w:t xml:space="preserve">Quienes deseen contar con el apoyo de alguna presentación como </w:t>
      </w:r>
      <w:proofErr w:type="spellStart"/>
      <w:r>
        <w:t>Power</w:t>
      </w:r>
      <w:proofErr w:type="spellEnd"/>
      <w:r>
        <w:t xml:space="preserve"> Point, </w:t>
      </w:r>
      <w:proofErr w:type="spellStart"/>
      <w:r>
        <w:t>Prezi</w:t>
      </w:r>
      <w:proofErr w:type="spellEnd"/>
      <w:r>
        <w:t xml:space="preserve">, </w:t>
      </w:r>
      <w:proofErr w:type="spellStart"/>
      <w:r>
        <w:t>Canva</w:t>
      </w:r>
      <w:proofErr w:type="spellEnd"/>
      <w:r>
        <w:t>, etc. deberán incluirla en el mismo mail.</w:t>
      </w:r>
    </w:p>
    <w:p w14:paraId="0000000F" w14:textId="77777777" w:rsidR="00CC5F78" w:rsidRDefault="006A5CB1">
      <w:pPr>
        <w:spacing w:before="240" w:after="240"/>
        <w:jc w:val="both"/>
      </w:pPr>
      <w:r>
        <w:t>Para la presentación el/la estudiante contará con un tie</w:t>
      </w:r>
      <w:r>
        <w:t>mpo máximo de 20 minutos para leer el cuento y comentar acerca de su proceso de escritura, su forma de trabajo, consultas bibliográficas o de fuentes para su elaboración, balance de la experiencia, entre otras cuestiones que considere importante compartir.</w:t>
      </w:r>
      <w:r>
        <w:t xml:space="preserve"> Los 10 minutos siguientes se dedicarán a la devolución del Jurado y se abrirá un espacio para preguntas y comentarios de </w:t>
      </w:r>
      <w:proofErr w:type="spellStart"/>
      <w:r>
        <w:t>lxs</w:t>
      </w:r>
      <w:proofErr w:type="spellEnd"/>
      <w:r>
        <w:t xml:space="preserve"> presentes.</w:t>
      </w:r>
    </w:p>
    <w:p w14:paraId="00000010" w14:textId="77777777" w:rsidR="00CC5F78" w:rsidRDefault="00CC5F78">
      <w:pPr>
        <w:spacing w:before="240" w:after="240"/>
        <w:jc w:val="both"/>
        <w:rPr>
          <w:u w:val="single"/>
        </w:rPr>
      </w:pPr>
    </w:p>
    <w:p w14:paraId="00000011" w14:textId="77777777" w:rsidR="00CC5F78" w:rsidRDefault="006A5CB1">
      <w:pPr>
        <w:spacing w:before="240" w:after="240"/>
        <w:jc w:val="both"/>
        <w:rPr>
          <w:u w:val="single"/>
        </w:rPr>
      </w:pPr>
      <w:r>
        <w:rPr>
          <w:u w:val="single"/>
        </w:rPr>
        <w:t>Orientaciones académicas para la presentación/defensa de Audiovisuales:</w:t>
      </w:r>
    </w:p>
    <w:p w14:paraId="00000012" w14:textId="77777777" w:rsidR="00CC5F78" w:rsidRDefault="006A5CB1">
      <w:pPr>
        <w:spacing w:before="240" w:after="240"/>
        <w:jc w:val="both"/>
      </w:pPr>
      <w:r>
        <w:t xml:space="preserve">Para la presentación los equipos contarán con </w:t>
      </w:r>
      <w:r>
        <w:t>un tiempo máximo de 20 minutos, para la proyección del audiovisual como así también una exposición por parte de los integrantes del equipo, incluyendo comentario del contenido del audiovisual, forma de trabajo, consultas bibliográficas o de fuentes para su</w:t>
      </w:r>
      <w:r>
        <w:t xml:space="preserve"> elaboración, balance de la experiencia.</w:t>
      </w:r>
    </w:p>
    <w:p w14:paraId="00000013" w14:textId="77777777" w:rsidR="00CC5F78" w:rsidRDefault="006A5CB1">
      <w:pPr>
        <w:spacing w:before="240" w:after="240"/>
        <w:jc w:val="both"/>
      </w:pPr>
      <w:r>
        <w:t xml:space="preserve">Quienes deseen contar con el apoyo de alguna presentación como ser </w:t>
      </w:r>
      <w:proofErr w:type="spellStart"/>
      <w:r>
        <w:t>Power</w:t>
      </w:r>
      <w:proofErr w:type="spellEnd"/>
      <w:r>
        <w:t xml:space="preserve"> Point, </w:t>
      </w:r>
      <w:proofErr w:type="spellStart"/>
      <w:r>
        <w:t>Prezi</w:t>
      </w:r>
      <w:proofErr w:type="spellEnd"/>
      <w:r>
        <w:t xml:space="preserve">, </w:t>
      </w:r>
      <w:proofErr w:type="spellStart"/>
      <w:r>
        <w:t>Canva</w:t>
      </w:r>
      <w:proofErr w:type="spellEnd"/>
      <w:r>
        <w:t>, etc. deberán enviarla al mail del área operativa de la olimpiada (olimphistoria@fhuc.unl.edu.ar) hasta el 11/12. En el as</w:t>
      </w:r>
      <w:r>
        <w:t xml:space="preserve">unto del mail colocar Nº de inscripción – </w:t>
      </w:r>
      <w:proofErr w:type="gramStart"/>
      <w:r>
        <w:t>categoría:…</w:t>
      </w:r>
      <w:proofErr w:type="gramEnd"/>
    </w:p>
    <w:p w14:paraId="00000014" w14:textId="77777777" w:rsidR="00CC5F78" w:rsidRDefault="00CC5F78">
      <w:pPr>
        <w:spacing w:before="240" w:after="240"/>
        <w:jc w:val="both"/>
        <w:rPr>
          <w:u w:val="single"/>
        </w:rPr>
      </w:pPr>
    </w:p>
    <w:p w14:paraId="00000015" w14:textId="77777777" w:rsidR="00CC5F78" w:rsidRDefault="006A5CB1">
      <w:pPr>
        <w:spacing w:before="240" w:after="240"/>
        <w:jc w:val="both"/>
        <w:rPr>
          <w:u w:val="single"/>
        </w:rPr>
      </w:pPr>
      <w:r>
        <w:rPr>
          <w:u w:val="single"/>
        </w:rPr>
        <w:t>Orientaciones académicas para la presentación/defensa de CA y CB:</w:t>
      </w:r>
    </w:p>
    <w:p w14:paraId="00000016" w14:textId="04C03F70" w:rsidR="00CC5F78" w:rsidRDefault="006A5CB1">
      <w:pPr>
        <w:spacing w:before="240" w:after="240"/>
        <w:jc w:val="both"/>
      </w:pPr>
      <w:r>
        <w:t>Los estudiantes dispondrán de aproximadamente 15 minutos para dar cuenta de aquellos aspectos centrales de la investigación y del análi</w:t>
      </w:r>
      <w:r>
        <w:t>sis realizado, en una exposición fluida y amena. Para apoyar la oralidad se sugiere la ela</w:t>
      </w:r>
      <w:r w:rsidR="00472508">
        <w:t xml:space="preserve">boración de un </w:t>
      </w:r>
      <w:proofErr w:type="spellStart"/>
      <w:r w:rsidR="00472508">
        <w:t>Power</w:t>
      </w:r>
      <w:proofErr w:type="spellEnd"/>
      <w:r w:rsidR="00472508">
        <w:t xml:space="preserve"> Point que</w:t>
      </w:r>
      <w:r>
        <w:t xml:space="preserve"> puede contener fotos, imágenes, fragmentos de las fuentes usadas, u otros recursos que les ayuden a ilustrar lo expuesto. Deberán</w:t>
      </w:r>
      <w:r>
        <w:t xml:space="preserve"> enviarlo al mail del área operativa de la Olimpíada (olimphistoria@fhuc.unl.edu.ar) hasta el 11/12. En el asunto del mismo colocar Nº de inscripción - categoría…</w:t>
      </w:r>
    </w:p>
    <w:p w14:paraId="00000017" w14:textId="77777777" w:rsidR="00CC5F78" w:rsidRDefault="006A5CB1">
      <w:pPr>
        <w:spacing w:before="240" w:after="240"/>
        <w:jc w:val="both"/>
      </w:pPr>
      <w:r>
        <w:t>¡Les agradecemos su participación y los/las esperamos en la Instancia Nacional!</w:t>
      </w:r>
    </w:p>
    <w:p w14:paraId="00000018" w14:textId="77777777" w:rsidR="00CC5F78" w:rsidRDefault="006A5CB1">
      <w:pPr>
        <w:spacing w:before="240" w:after="240"/>
        <w:jc w:val="both"/>
      </w:pPr>
      <w:r>
        <w:t>Saludos cordi</w:t>
      </w:r>
      <w:r>
        <w:t>ales,</w:t>
      </w:r>
    </w:p>
    <w:p w14:paraId="00000019" w14:textId="77777777" w:rsidR="00CC5F78" w:rsidRDefault="006A5CB1">
      <w:pPr>
        <w:spacing w:before="240" w:after="240"/>
        <w:jc w:val="both"/>
      </w:pPr>
      <w:r>
        <w:t>Equipo Olimpíada.</w:t>
      </w:r>
    </w:p>
    <w:p w14:paraId="0000001A" w14:textId="77777777" w:rsidR="00CC5F78" w:rsidRDefault="00CC5F78"/>
    <w:sectPr w:rsidR="00CC5F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78"/>
    <w:rsid w:val="00472508"/>
    <w:rsid w:val="006A5CB1"/>
    <w:rsid w:val="00CC5F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6702"/>
  <w15:docId w15:val="{5688FC0D-B6C8-44F9-A9CF-0A1EDF83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dlet.com/olimpiadahistoriaarg/Bookm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688</Words>
  <Characters>3787</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cp:lastModifiedBy>
  <cp:revision>3</cp:revision>
  <dcterms:created xsi:type="dcterms:W3CDTF">2020-12-04T16:14:00Z</dcterms:created>
  <dcterms:modified xsi:type="dcterms:W3CDTF">2020-12-04T16:27:00Z</dcterms:modified>
</cp:coreProperties>
</file>